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4C7" w:rsidRPr="00A819CE" w:rsidRDefault="007A14C7" w:rsidP="0040014D"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 w:rsidR="006C5EF4" w:rsidRPr="00A819CE" w:rsidRDefault="006C5EF4" w:rsidP="0040014D">
      <w:pPr>
        <w:rPr>
          <w:rFonts w:ascii="Century Gothic" w:hAnsi="Century Gothic"/>
          <w:b/>
          <w:sz w:val="20"/>
          <w:szCs w:val="20"/>
        </w:rPr>
      </w:pPr>
    </w:p>
    <w:p w:rsidR="006C5EF4" w:rsidRPr="00A819CE" w:rsidRDefault="006C5EF4" w:rsidP="0040014D">
      <w:pPr>
        <w:rPr>
          <w:rFonts w:ascii="Century Gothic" w:hAnsi="Century Gothic"/>
          <w:b/>
          <w:sz w:val="20"/>
          <w:szCs w:val="20"/>
        </w:rPr>
      </w:pPr>
    </w:p>
    <w:p w:rsidR="0040014D" w:rsidRPr="00473F97" w:rsidRDefault="0040014D" w:rsidP="00473F97">
      <w:pPr>
        <w:tabs>
          <w:tab w:val="left" w:pos="9360"/>
        </w:tabs>
        <w:rPr>
          <w:rFonts w:ascii="Century Gothic" w:hAnsi="Century Gothic"/>
          <w:b/>
          <w:sz w:val="20"/>
          <w:szCs w:val="20"/>
        </w:rPr>
      </w:pPr>
      <w:r w:rsidRPr="00A819CE">
        <w:rPr>
          <w:rFonts w:ascii="Century Gothic" w:hAnsi="Century Gothic"/>
          <w:b/>
          <w:color w:val="31849B"/>
          <w:sz w:val="20"/>
          <w:szCs w:val="20"/>
          <w:u w:val="single"/>
        </w:rPr>
        <w:t xml:space="preserve">Fees and Charges </w:t>
      </w:r>
    </w:p>
    <w:p w:rsidR="0040014D" w:rsidRPr="00A819CE" w:rsidRDefault="0040014D" w:rsidP="0040014D">
      <w:pPr>
        <w:rPr>
          <w:rFonts w:ascii="Century Gothic" w:hAnsi="Century Gothic"/>
          <w:b/>
          <w:color w:val="3366FF"/>
          <w:sz w:val="20"/>
          <w:szCs w:val="20"/>
        </w:rPr>
      </w:pPr>
    </w:p>
    <w:p w:rsidR="0040014D" w:rsidRPr="00A819CE" w:rsidRDefault="0040014D" w:rsidP="0040014D">
      <w:pPr>
        <w:rPr>
          <w:rFonts w:ascii="Century Gothic" w:hAnsi="Century Gothic"/>
          <w:b/>
          <w:color w:val="3366FF"/>
          <w:sz w:val="20"/>
          <w:szCs w:val="20"/>
        </w:rPr>
      </w:pPr>
    </w:p>
    <w:p w:rsidR="0040014D" w:rsidRPr="00A819CE" w:rsidRDefault="0040014D" w:rsidP="0040014D">
      <w:pPr>
        <w:rPr>
          <w:rFonts w:ascii="Century Gothic" w:hAnsi="Century Gothic"/>
          <w:b/>
          <w:color w:val="3366FF"/>
          <w:sz w:val="20"/>
          <w:szCs w:val="20"/>
        </w:rPr>
      </w:pPr>
    </w:p>
    <w:p w:rsidR="009D5CC6" w:rsidRPr="00A819CE" w:rsidRDefault="009D5CC6" w:rsidP="0040014D">
      <w:pPr>
        <w:rPr>
          <w:rFonts w:ascii="Century Gothic" w:hAnsi="Century Gothic"/>
          <w:b/>
          <w:color w:val="3366FF"/>
          <w:sz w:val="20"/>
          <w:szCs w:val="20"/>
        </w:rPr>
      </w:pPr>
    </w:p>
    <w:p w:rsidR="0040014D" w:rsidRPr="00A819CE" w:rsidRDefault="0040014D" w:rsidP="0040014D">
      <w:pPr>
        <w:rPr>
          <w:rFonts w:ascii="Century Gothic" w:hAnsi="Century Gothic"/>
          <w:sz w:val="20"/>
          <w:szCs w:val="20"/>
        </w:rPr>
      </w:pPr>
    </w:p>
    <w:tbl>
      <w:tblPr>
        <w:tblW w:w="10600" w:type="dxa"/>
        <w:tblInd w:w="8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shd w:val="clear" w:color="auto" w:fill="92CDDC"/>
        <w:tblLayout w:type="fixed"/>
        <w:tblLook w:val="01E0" w:firstRow="1" w:lastRow="1" w:firstColumn="1" w:lastColumn="1" w:noHBand="0" w:noVBand="0"/>
      </w:tblPr>
      <w:tblGrid>
        <w:gridCol w:w="3340"/>
        <w:gridCol w:w="3240"/>
        <w:gridCol w:w="4020"/>
      </w:tblGrid>
      <w:tr w:rsidR="0040014D" w:rsidRPr="00A819CE" w:rsidTr="00310962">
        <w:trPr>
          <w:cantSplit/>
          <w:trHeight w:val="378"/>
        </w:trPr>
        <w:tc>
          <w:tcPr>
            <w:tcW w:w="3340" w:type="dxa"/>
            <w:vMerge w:val="restart"/>
            <w:shd w:val="clear" w:color="auto" w:fill="C6D9F1"/>
          </w:tcPr>
          <w:p w:rsidR="0040014D" w:rsidRPr="00A819CE" w:rsidRDefault="0040014D" w:rsidP="0040014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Facility/Area</w:t>
            </w:r>
          </w:p>
        </w:tc>
        <w:tc>
          <w:tcPr>
            <w:tcW w:w="7260" w:type="dxa"/>
            <w:gridSpan w:val="2"/>
            <w:shd w:val="clear" w:color="auto" w:fill="C6D9F1"/>
          </w:tcPr>
          <w:p w:rsidR="0040014D" w:rsidRPr="00A819CE" w:rsidRDefault="0040014D" w:rsidP="009D5CC6">
            <w:pPr>
              <w:tabs>
                <w:tab w:val="center" w:pos="268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10962">
              <w:rPr>
                <w:rFonts w:ascii="Century Gothic" w:hAnsi="Century Gothic"/>
                <w:b/>
                <w:sz w:val="20"/>
                <w:szCs w:val="20"/>
                <w:shd w:val="clear" w:color="auto" w:fill="C6D9F1"/>
              </w:rPr>
              <w:t>Hirin</w:t>
            </w:r>
            <w:r w:rsidR="009D5CC6" w:rsidRPr="00310962">
              <w:rPr>
                <w:rFonts w:ascii="Century Gothic" w:hAnsi="Century Gothic"/>
                <w:b/>
                <w:sz w:val="20"/>
                <w:szCs w:val="20"/>
                <w:shd w:val="clear" w:color="auto" w:fill="C6D9F1"/>
              </w:rPr>
              <w:t xml:space="preserve">g rates per hour - all prices </w:t>
            </w:r>
            <w:r w:rsidR="009D5CC6" w:rsidRPr="00310962">
              <w:rPr>
                <w:rFonts w:ascii="Century Gothic" w:hAnsi="Century Gothic"/>
                <w:b/>
                <w:sz w:val="20"/>
                <w:szCs w:val="20"/>
                <w:u w:val="single"/>
                <w:shd w:val="clear" w:color="auto" w:fill="C6D9F1"/>
              </w:rPr>
              <w:t>EX</w:t>
            </w:r>
            <w:r w:rsidRPr="00310962">
              <w:rPr>
                <w:rFonts w:ascii="Century Gothic" w:hAnsi="Century Gothic"/>
                <w:b/>
                <w:sz w:val="20"/>
                <w:szCs w:val="20"/>
                <w:u w:val="single"/>
                <w:shd w:val="clear" w:color="auto" w:fill="C6D9F1"/>
              </w:rPr>
              <w:t>CLUDE</w:t>
            </w:r>
            <w:r w:rsidRPr="009B394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VAT</w:t>
            </w:r>
          </w:p>
          <w:p w:rsidR="009D5CC6" w:rsidRPr="00A819CE" w:rsidRDefault="009D5CC6" w:rsidP="009D5CC6">
            <w:pPr>
              <w:tabs>
                <w:tab w:val="center" w:pos="268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0014D" w:rsidRPr="00A819CE" w:rsidTr="00310962">
        <w:trPr>
          <w:cantSplit/>
        </w:trPr>
        <w:tc>
          <w:tcPr>
            <w:tcW w:w="3340" w:type="dxa"/>
            <w:vMerge/>
            <w:tcBorders>
              <w:bottom w:val="single" w:sz="12" w:space="0" w:color="31849B"/>
            </w:tcBorders>
            <w:shd w:val="clear" w:color="auto" w:fill="C6D9F1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12" w:space="0" w:color="31849B"/>
            </w:tcBorders>
            <w:shd w:val="clear" w:color="auto" w:fill="F2DBDB"/>
          </w:tcPr>
          <w:p w:rsidR="0040014D" w:rsidRPr="00A819CE" w:rsidRDefault="0040014D" w:rsidP="003D760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Private</w:t>
            </w:r>
          </w:p>
        </w:tc>
        <w:tc>
          <w:tcPr>
            <w:tcW w:w="4020" w:type="dxa"/>
            <w:tcBorders>
              <w:bottom w:val="single" w:sz="12" w:space="0" w:color="31849B"/>
            </w:tcBorders>
            <w:shd w:val="clear" w:color="auto" w:fill="F2DBDB"/>
          </w:tcPr>
          <w:p w:rsidR="0040014D" w:rsidRPr="00A819CE" w:rsidRDefault="0040014D" w:rsidP="003D760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Partner use</w:t>
            </w:r>
          </w:p>
        </w:tc>
      </w:tr>
      <w:tr w:rsidR="0040014D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Green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30-40)</w:t>
            </w:r>
          </w:p>
        </w:tc>
        <w:tc>
          <w:tcPr>
            <w:tcW w:w="32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23.00</w:t>
            </w:r>
          </w:p>
        </w:tc>
        <w:tc>
          <w:tcPr>
            <w:tcW w:w="402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18.00</w:t>
            </w:r>
          </w:p>
        </w:tc>
      </w:tr>
      <w:tr w:rsidR="0040014D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Yellow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6-8)</w:t>
            </w:r>
          </w:p>
        </w:tc>
        <w:tc>
          <w:tcPr>
            <w:tcW w:w="32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13.00</w:t>
            </w:r>
          </w:p>
        </w:tc>
        <w:tc>
          <w:tcPr>
            <w:tcW w:w="402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40014D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Red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6-8)</w:t>
            </w:r>
          </w:p>
        </w:tc>
        <w:tc>
          <w:tcPr>
            <w:tcW w:w="32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13.00</w:t>
            </w:r>
          </w:p>
        </w:tc>
        <w:tc>
          <w:tcPr>
            <w:tcW w:w="402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</w:tr>
      <w:tr w:rsidR="0040014D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Orange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4) </w:t>
            </w:r>
          </w:p>
        </w:tc>
        <w:tc>
          <w:tcPr>
            <w:tcW w:w="32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  <w:tc>
          <w:tcPr>
            <w:tcW w:w="402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£ 8.00</w:t>
            </w:r>
          </w:p>
        </w:tc>
      </w:tr>
      <w:tr w:rsidR="0040014D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Pink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4)</w:t>
            </w:r>
          </w:p>
        </w:tc>
        <w:tc>
          <w:tcPr>
            <w:tcW w:w="32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10.00</w:t>
            </w:r>
          </w:p>
        </w:tc>
        <w:tc>
          <w:tcPr>
            <w:tcW w:w="402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£ 8.00</w:t>
            </w:r>
          </w:p>
        </w:tc>
      </w:tr>
      <w:tr w:rsidR="0040014D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Day Centre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35-40)</w:t>
            </w:r>
          </w:p>
        </w:tc>
        <w:tc>
          <w:tcPr>
            <w:tcW w:w="3240" w:type="dxa"/>
            <w:shd w:val="clear" w:color="auto" w:fill="auto"/>
          </w:tcPr>
          <w:p w:rsidR="0040014D" w:rsidRPr="00A819CE" w:rsidRDefault="00257013" w:rsidP="004001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£ 15.0</w:t>
            </w:r>
            <w:r w:rsidR="0040014D" w:rsidRPr="00A819C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4020" w:type="dxa"/>
            <w:shd w:val="clear" w:color="auto" w:fill="auto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12.50</w:t>
            </w:r>
          </w:p>
        </w:tc>
      </w:tr>
      <w:tr w:rsidR="00257013" w:rsidRPr="00A819CE" w:rsidTr="0007154A">
        <w:trPr>
          <w:cantSplit/>
        </w:trPr>
        <w:tc>
          <w:tcPr>
            <w:tcW w:w="3340" w:type="dxa"/>
            <w:shd w:val="clear" w:color="auto" w:fill="auto"/>
          </w:tcPr>
          <w:p w:rsidR="00257013" w:rsidRPr="00A819CE" w:rsidRDefault="00257013" w:rsidP="00C04A1B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Community Hall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1</w:t>
            </w:r>
            <w:r w:rsidR="00C04A1B">
              <w:rPr>
                <w:rFonts w:ascii="Century Gothic" w:hAnsi="Century Gothic"/>
                <w:sz w:val="20"/>
                <w:szCs w:val="20"/>
              </w:rPr>
              <w:t>8</w:t>
            </w:r>
            <w:r w:rsidRPr="00A819CE">
              <w:rPr>
                <w:rFonts w:ascii="Century Gothic" w:hAnsi="Century Gothic"/>
                <w:sz w:val="20"/>
                <w:szCs w:val="20"/>
              </w:rPr>
              <w:t>0)</w:t>
            </w:r>
          </w:p>
        </w:tc>
        <w:tc>
          <w:tcPr>
            <w:tcW w:w="3240" w:type="dxa"/>
            <w:shd w:val="clear" w:color="auto" w:fill="auto"/>
          </w:tcPr>
          <w:p w:rsidR="00257013" w:rsidRPr="00A819CE" w:rsidRDefault="00257013" w:rsidP="00314835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23.00</w:t>
            </w:r>
          </w:p>
        </w:tc>
        <w:tc>
          <w:tcPr>
            <w:tcW w:w="4020" w:type="dxa"/>
            <w:shd w:val="clear" w:color="auto" w:fill="auto"/>
          </w:tcPr>
          <w:p w:rsidR="00257013" w:rsidRPr="00A819CE" w:rsidRDefault="00257013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16.25</w:t>
            </w:r>
          </w:p>
        </w:tc>
      </w:tr>
    </w:tbl>
    <w:p w:rsidR="0040014D" w:rsidRPr="00B22B51" w:rsidRDefault="0040014D" w:rsidP="0040014D">
      <w:pPr>
        <w:rPr>
          <w:rFonts w:ascii="Century Gothic" w:hAnsi="Century Gothic"/>
          <w:sz w:val="16"/>
          <w:szCs w:val="16"/>
        </w:rPr>
      </w:pPr>
    </w:p>
    <w:tbl>
      <w:tblPr>
        <w:tblW w:w="10600" w:type="dxa"/>
        <w:tblInd w:w="8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ook w:val="01E0" w:firstRow="1" w:lastRow="1" w:firstColumn="1" w:lastColumn="1" w:noHBand="0" w:noVBand="0"/>
      </w:tblPr>
      <w:tblGrid>
        <w:gridCol w:w="3340"/>
        <w:gridCol w:w="3240"/>
        <w:gridCol w:w="4020"/>
      </w:tblGrid>
      <w:tr w:rsidR="009D5CC6" w:rsidRPr="00A819CE" w:rsidTr="00310962">
        <w:trPr>
          <w:trHeight w:val="356"/>
        </w:trPr>
        <w:tc>
          <w:tcPr>
            <w:tcW w:w="3340" w:type="dxa"/>
            <w:vMerge w:val="restart"/>
            <w:shd w:val="clear" w:color="auto" w:fill="C6D9F1"/>
          </w:tcPr>
          <w:p w:rsidR="009D5CC6" w:rsidRPr="00A819CE" w:rsidRDefault="009D5CC6" w:rsidP="0040014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Facility/Area</w:t>
            </w:r>
          </w:p>
        </w:tc>
        <w:tc>
          <w:tcPr>
            <w:tcW w:w="7260" w:type="dxa"/>
            <w:gridSpan w:val="2"/>
            <w:shd w:val="clear" w:color="auto" w:fill="C6D9F1"/>
          </w:tcPr>
          <w:p w:rsidR="009D5CC6" w:rsidRPr="00A819CE" w:rsidRDefault="009D5CC6" w:rsidP="009D5CC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 xml:space="preserve">Hiring rates per hour – all prices </w:t>
            </w:r>
            <w:r w:rsidR="00257013" w:rsidRPr="00310962">
              <w:rPr>
                <w:rFonts w:ascii="Century Gothic" w:hAnsi="Century Gothic"/>
                <w:b/>
                <w:sz w:val="20"/>
                <w:szCs w:val="20"/>
                <w:u w:val="single"/>
                <w:shd w:val="clear" w:color="auto" w:fill="C6D9F1"/>
              </w:rPr>
              <w:t>EXCLUDE</w:t>
            </w:r>
            <w:r w:rsidR="00257013" w:rsidRPr="009B394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VAT</w:t>
            </w:r>
          </w:p>
          <w:p w:rsidR="009D5CC6" w:rsidRPr="00A819CE" w:rsidRDefault="009D5CC6" w:rsidP="009D5CC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9D5CC6" w:rsidRPr="00A819CE" w:rsidTr="00310962">
        <w:tc>
          <w:tcPr>
            <w:tcW w:w="3340" w:type="dxa"/>
            <w:vMerge/>
            <w:shd w:val="clear" w:color="auto" w:fill="C6D9F1"/>
          </w:tcPr>
          <w:p w:rsidR="009D5CC6" w:rsidRPr="00A819CE" w:rsidRDefault="009D5CC6" w:rsidP="0040014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DBDB"/>
          </w:tcPr>
          <w:p w:rsidR="009D5CC6" w:rsidRPr="00A819CE" w:rsidRDefault="009D5CC6" w:rsidP="003D760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Residents</w:t>
            </w:r>
          </w:p>
        </w:tc>
        <w:tc>
          <w:tcPr>
            <w:tcW w:w="4020" w:type="dxa"/>
            <w:shd w:val="clear" w:color="auto" w:fill="F2DBDB"/>
          </w:tcPr>
          <w:p w:rsidR="009D5CC6" w:rsidRPr="00A819CE" w:rsidRDefault="009D5CC6" w:rsidP="003D760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04A1B">
              <w:rPr>
                <w:rFonts w:ascii="Century Gothic" w:hAnsi="Century Gothic"/>
                <w:b/>
                <w:sz w:val="20"/>
                <w:szCs w:val="20"/>
              </w:rPr>
              <w:t>Community Group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Green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30-40)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</w:tcPr>
          <w:p w:rsidR="0040014D" w:rsidRPr="00A819CE" w:rsidRDefault="0040014D" w:rsidP="00257013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13.50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Blue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10)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</w:tcPr>
          <w:p w:rsidR="0040014D" w:rsidRPr="00A819CE" w:rsidRDefault="0040014D" w:rsidP="00257013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 xml:space="preserve">£ </w:t>
            </w:r>
            <w:r w:rsidR="00257013">
              <w:rPr>
                <w:rFonts w:ascii="Century Gothic" w:hAnsi="Century Gothic"/>
                <w:sz w:val="20"/>
                <w:szCs w:val="20"/>
              </w:rPr>
              <w:t>8.00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Yellow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6-8)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</w:tcPr>
          <w:p w:rsidR="0040014D" w:rsidRPr="00A819CE" w:rsidRDefault="0040014D" w:rsidP="00257013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 xml:space="preserve">£ </w:t>
            </w:r>
            <w:r w:rsidR="00257013">
              <w:rPr>
                <w:rFonts w:ascii="Century Gothic" w:hAnsi="Century Gothic"/>
                <w:sz w:val="20"/>
                <w:szCs w:val="20"/>
              </w:rPr>
              <w:t>6</w:t>
            </w:r>
            <w:r w:rsidRPr="00A819CE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Red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6-8)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</w:tcPr>
          <w:p w:rsidR="0040014D" w:rsidRPr="00A819CE" w:rsidRDefault="0040014D" w:rsidP="00257013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 xml:space="preserve">£ </w:t>
            </w:r>
            <w:r w:rsidR="00257013">
              <w:rPr>
                <w:rFonts w:ascii="Century Gothic" w:hAnsi="Century Gothic"/>
                <w:sz w:val="20"/>
                <w:szCs w:val="20"/>
              </w:rPr>
              <w:t>6</w:t>
            </w:r>
            <w:r w:rsidRPr="00A819CE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Orange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4) 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</w:tcPr>
          <w:p w:rsidR="0040014D" w:rsidRPr="00A819CE" w:rsidRDefault="0040014D" w:rsidP="00257013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 xml:space="preserve">£ </w:t>
            </w:r>
            <w:r w:rsidR="00257013">
              <w:rPr>
                <w:rFonts w:ascii="Century Gothic" w:hAnsi="Century Gothic"/>
                <w:sz w:val="20"/>
                <w:szCs w:val="20"/>
              </w:rPr>
              <w:t>5</w:t>
            </w:r>
            <w:r w:rsidRPr="00A819CE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Pink Room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4)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</w:tcPr>
          <w:p w:rsidR="0040014D" w:rsidRPr="00A819CE" w:rsidRDefault="0040014D" w:rsidP="00257013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 xml:space="preserve">£ </w:t>
            </w:r>
            <w:r w:rsidR="00257013">
              <w:rPr>
                <w:rFonts w:ascii="Century Gothic" w:hAnsi="Century Gothic"/>
                <w:sz w:val="20"/>
                <w:szCs w:val="20"/>
              </w:rPr>
              <w:t>5</w:t>
            </w:r>
            <w:r w:rsidRPr="00A819CE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Day Centre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(capacity 35-40)</w:t>
            </w:r>
          </w:p>
        </w:tc>
        <w:tc>
          <w:tcPr>
            <w:tcW w:w="3240" w:type="dxa"/>
          </w:tcPr>
          <w:p w:rsidR="0040014D" w:rsidRPr="00A819CE" w:rsidRDefault="0040014D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12.50</w:t>
            </w:r>
          </w:p>
        </w:tc>
        <w:tc>
          <w:tcPr>
            <w:tcW w:w="4020" w:type="dxa"/>
          </w:tcPr>
          <w:p w:rsidR="0040014D" w:rsidRPr="00A819CE" w:rsidRDefault="00257013" w:rsidP="004001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£ 10</w:t>
            </w:r>
            <w:r w:rsidR="0040014D" w:rsidRPr="00A819CE">
              <w:rPr>
                <w:rFonts w:ascii="Century Gothic" w:hAnsi="Century Gothic"/>
                <w:sz w:val="20"/>
                <w:szCs w:val="20"/>
              </w:rPr>
              <w:t>.50</w:t>
            </w:r>
          </w:p>
        </w:tc>
      </w:tr>
      <w:tr w:rsidR="0040014D" w:rsidRPr="00A819CE" w:rsidTr="0007154A">
        <w:tc>
          <w:tcPr>
            <w:tcW w:w="3340" w:type="dxa"/>
          </w:tcPr>
          <w:p w:rsidR="0040014D" w:rsidRPr="00A819CE" w:rsidRDefault="0070339C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 xml:space="preserve">Community </w:t>
            </w:r>
            <w:r w:rsidR="0040014D" w:rsidRPr="00A819CE">
              <w:rPr>
                <w:rFonts w:ascii="Century Gothic" w:hAnsi="Century Gothic"/>
                <w:b/>
                <w:sz w:val="20"/>
                <w:szCs w:val="20"/>
              </w:rPr>
              <w:t>Hall</w:t>
            </w:r>
            <w:r w:rsidR="00C04A1B">
              <w:rPr>
                <w:rFonts w:ascii="Century Gothic" w:hAnsi="Century Gothic"/>
                <w:sz w:val="20"/>
                <w:szCs w:val="20"/>
              </w:rPr>
              <w:t xml:space="preserve"> (capacity 18</w:t>
            </w:r>
            <w:r w:rsidR="0040014D" w:rsidRPr="00A819CE">
              <w:rPr>
                <w:rFonts w:ascii="Century Gothic" w:hAnsi="Century Gothic"/>
                <w:sz w:val="20"/>
                <w:szCs w:val="20"/>
              </w:rPr>
              <w:t>0)</w:t>
            </w:r>
          </w:p>
        </w:tc>
        <w:tc>
          <w:tcPr>
            <w:tcW w:w="3240" w:type="dxa"/>
          </w:tcPr>
          <w:p w:rsidR="0040014D" w:rsidRPr="00A819CE" w:rsidRDefault="0040014D" w:rsidP="000F0B36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 w:rsidR="00257013">
              <w:rPr>
                <w:rFonts w:ascii="Century Gothic" w:hAnsi="Century Gothic"/>
                <w:sz w:val="20"/>
                <w:szCs w:val="20"/>
              </w:rPr>
              <w:t xml:space="preserve"> 15.00</w:t>
            </w:r>
            <w:r w:rsidR="00F81AC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020" w:type="dxa"/>
          </w:tcPr>
          <w:p w:rsidR="0040014D" w:rsidRPr="00A819CE" w:rsidRDefault="00257013" w:rsidP="004001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£ 10</w:t>
            </w:r>
            <w:r w:rsidR="0040014D" w:rsidRPr="00A819CE">
              <w:rPr>
                <w:rFonts w:ascii="Century Gothic" w:hAnsi="Century Gothic"/>
                <w:sz w:val="20"/>
                <w:szCs w:val="20"/>
              </w:rPr>
              <w:t>.50</w:t>
            </w:r>
          </w:p>
        </w:tc>
      </w:tr>
    </w:tbl>
    <w:p w:rsidR="00C25E16" w:rsidRPr="00B22B51" w:rsidRDefault="00C25E16" w:rsidP="0040014D">
      <w:pPr>
        <w:rPr>
          <w:rFonts w:ascii="Century Gothic" w:hAnsi="Century Gothic"/>
          <w:sz w:val="16"/>
          <w:szCs w:val="16"/>
        </w:rPr>
      </w:pPr>
    </w:p>
    <w:tbl>
      <w:tblPr>
        <w:tblW w:w="10600" w:type="dxa"/>
        <w:tblInd w:w="8" w:type="dxa"/>
        <w:tblBorders>
          <w:top w:val="single" w:sz="12" w:space="0" w:color="31849B"/>
          <w:left w:val="single" w:sz="12" w:space="0" w:color="31849B"/>
          <w:bottom w:val="single" w:sz="12" w:space="0" w:color="31849B"/>
          <w:right w:val="single" w:sz="12" w:space="0" w:color="31849B"/>
          <w:insideH w:val="single" w:sz="12" w:space="0" w:color="31849B"/>
          <w:insideV w:val="single" w:sz="12" w:space="0" w:color="31849B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240"/>
        <w:gridCol w:w="4020"/>
      </w:tblGrid>
      <w:tr w:rsidR="009D5CC6" w:rsidRPr="00A819CE" w:rsidTr="00310962">
        <w:tc>
          <w:tcPr>
            <w:tcW w:w="3340" w:type="dxa"/>
            <w:vMerge w:val="restart"/>
            <w:shd w:val="clear" w:color="auto" w:fill="C6D9F1"/>
          </w:tcPr>
          <w:p w:rsidR="009D5CC6" w:rsidRPr="00A819CE" w:rsidRDefault="009D5CC6" w:rsidP="0040014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Equipment available</w:t>
            </w:r>
          </w:p>
          <w:p w:rsidR="009D5CC6" w:rsidRPr="00A819CE" w:rsidRDefault="009D5CC6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(Per day)</w:t>
            </w:r>
          </w:p>
        </w:tc>
        <w:tc>
          <w:tcPr>
            <w:tcW w:w="3240" w:type="dxa"/>
            <w:shd w:val="clear" w:color="auto" w:fill="C6D9F1"/>
          </w:tcPr>
          <w:p w:rsidR="009D5CC6" w:rsidRPr="00A819CE" w:rsidRDefault="009D5CC6" w:rsidP="009D5CC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 xml:space="preserve">Prices </w:t>
            </w:r>
            <w:r w:rsidR="00257013">
              <w:rPr>
                <w:rFonts w:ascii="Century Gothic" w:hAnsi="Century Gothic"/>
                <w:b/>
                <w:sz w:val="20"/>
                <w:szCs w:val="20"/>
                <w:u w:val="single"/>
              </w:rPr>
              <w:t>EXCLUDE</w:t>
            </w:r>
            <w:r w:rsidRPr="009B394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VAT</w:t>
            </w:r>
          </w:p>
          <w:p w:rsidR="009D5CC6" w:rsidRPr="00A819CE" w:rsidRDefault="009D5CC6" w:rsidP="009D5CC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20" w:type="dxa"/>
            <w:shd w:val="clear" w:color="auto" w:fill="C6D9F1"/>
          </w:tcPr>
          <w:p w:rsidR="009D5CC6" w:rsidRPr="00A819CE" w:rsidRDefault="009D5CC6" w:rsidP="009D5CC6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 xml:space="preserve">Prices </w:t>
            </w:r>
            <w:r w:rsidR="00257013">
              <w:rPr>
                <w:rFonts w:ascii="Century Gothic" w:hAnsi="Century Gothic"/>
                <w:b/>
                <w:sz w:val="20"/>
                <w:szCs w:val="20"/>
                <w:u w:val="single"/>
              </w:rPr>
              <w:t>EXCLUDE</w:t>
            </w:r>
            <w:r w:rsidR="00257013" w:rsidRPr="009B394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VAT</w:t>
            </w:r>
          </w:p>
          <w:p w:rsidR="009D5CC6" w:rsidRPr="00A819CE" w:rsidRDefault="009D5CC6" w:rsidP="009D5CC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D5CC6" w:rsidRPr="00A819CE" w:rsidTr="00310962">
        <w:tc>
          <w:tcPr>
            <w:tcW w:w="3340" w:type="dxa"/>
            <w:vMerge/>
            <w:shd w:val="clear" w:color="auto" w:fill="C6D9F1"/>
          </w:tcPr>
          <w:p w:rsidR="009D5CC6" w:rsidRPr="00A819CE" w:rsidRDefault="009D5CC6" w:rsidP="0040014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F2DBDB"/>
          </w:tcPr>
          <w:p w:rsidR="009D5CC6" w:rsidRPr="00A819CE" w:rsidRDefault="009D5CC6" w:rsidP="003D760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Private</w:t>
            </w:r>
          </w:p>
        </w:tc>
        <w:tc>
          <w:tcPr>
            <w:tcW w:w="4020" w:type="dxa"/>
            <w:shd w:val="clear" w:color="auto" w:fill="F2DBDB"/>
          </w:tcPr>
          <w:p w:rsidR="009D5CC6" w:rsidRPr="00A819CE" w:rsidRDefault="009D5CC6" w:rsidP="003D760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819CE">
              <w:rPr>
                <w:rFonts w:ascii="Century Gothic" w:hAnsi="Century Gothic"/>
                <w:b/>
                <w:sz w:val="20"/>
                <w:szCs w:val="20"/>
              </w:rPr>
              <w:t>Community Group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Lap Top Computer</w:t>
            </w:r>
          </w:p>
        </w:tc>
        <w:tc>
          <w:tcPr>
            <w:tcW w:w="32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23.00</w:t>
            </w:r>
          </w:p>
        </w:tc>
        <w:tc>
          <w:tcPr>
            <w:tcW w:w="402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£ 20</w:t>
            </w:r>
            <w:r w:rsidRPr="00A819CE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Data Projector</w:t>
            </w:r>
          </w:p>
        </w:tc>
        <w:tc>
          <w:tcPr>
            <w:tcW w:w="32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23.00</w:t>
            </w:r>
          </w:p>
        </w:tc>
        <w:tc>
          <w:tcPr>
            <w:tcW w:w="402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£ 20</w:t>
            </w:r>
            <w:r w:rsidRPr="00A819CE">
              <w:rPr>
                <w:rFonts w:ascii="Century Gothic" w:hAnsi="Century Gothic"/>
                <w:sz w:val="20"/>
                <w:szCs w:val="20"/>
              </w:rPr>
              <w:t>.00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Screen only</w:t>
            </w:r>
          </w:p>
        </w:tc>
        <w:tc>
          <w:tcPr>
            <w:tcW w:w="32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£ 2.88</w:t>
            </w:r>
          </w:p>
        </w:tc>
        <w:tc>
          <w:tcPr>
            <w:tcW w:w="402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£ 2.5</w:t>
            </w:r>
            <w:r w:rsidRPr="00A819C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Pr="00A819CE" w:rsidRDefault="00C25E16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 xml:space="preserve">TV/Video </w:t>
            </w:r>
            <w:r w:rsidRPr="00A819CE">
              <w:rPr>
                <w:rFonts w:ascii="Century Gothic" w:hAnsi="Century Gothic"/>
                <w:b/>
                <w:sz w:val="20"/>
                <w:szCs w:val="20"/>
              </w:rPr>
              <w:t>or</w:t>
            </w:r>
            <w:r w:rsidRPr="00A819CE">
              <w:rPr>
                <w:rFonts w:ascii="Century Gothic" w:hAnsi="Century Gothic"/>
                <w:sz w:val="20"/>
                <w:szCs w:val="20"/>
              </w:rPr>
              <w:t xml:space="preserve"> TV/ DVD</w:t>
            </w:r>
          </w:p>
        </w:tc>
        <w:tc>
          <w:tcPr>
            <w:tcW w:w="3240" w:type="dxa"/>
          </w:tcPr>
          <w:p w:rsidR="00C25E16" w:rsidRPr="00A819CE" w:rsidRDefault="00C25E16" w:rsidP="0040014D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£ 5.75</w:t>
            </w:r>
          </w:p>
        </w:tc>
        <w:tc>
          <w:tcPr>
            <w:tcW w:w="4020" w:type="dxa"/>
          </w:tcPr>
          <w:p w:rsidR="00C25E16" w:rsidRPr="00A819CE" w:rsidRDefault="00C25E16" w:rsidP="0040014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£ 5.0</w:t>
            </w:r>
            <w:r w:rsidRPr="00A819C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Flip Chart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Stand</w:t>
            </w:r>
          </w:p>
        </w:tc>
        <w:tc>
          <w:tcPr>
            <w:tcW w:w="32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£ 2.30</w:t>
            </w:r>
          </w:p>
        </w:tc>
        <w:tc>
          <w:tcPr>
            <w:tcW w:w="402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£ 2.00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Pr="00A819CE" w:rsidRDefault="00C25E16" w:rsidP="00534194">
            <w:pPr>
              <w:tabs>
                <w:tab w:val="right" w:pos="3124"/>
              </w:tabs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Flip chart paper</w:t>
            </w:r>
            <w:r>
              <w:rPr>
                <w:rFonts w:ascii="Century Gothic" w:hAnsi="Century Gothic"/>
                <w:sz w:val="20"/>
                <w:szCs w:val="20"/>
              </w:rPr>
              <w:tab/>
            </w:r>
          </w:p>
        </w:tc>
        <w:tc>
          <w:tcPr>
            <w:tcW w:w="32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£ 5.75</w:t>
            </w:r>
          </w:p>
        </w:tc>
        <w:tc>
          <w:tcPr>
            <w:tcW w:w="402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£ 5.0</w:t>
            </w:r>
            <w:r w:rsidRPr="00A819C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C25E16" w:rsidRPr="00A819CE" w:rsidTr="0007154A">
        <w:tc>
          <w:tcPr>
            <w:tcW w:w="3340" w:type="dxa"/>
          </w:tcPr>
          <w:p w:rsidR="00C25E16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Portable Microphone</w:t>
            </w:r>
            <w:r w:rsidR="00473F97">
              <w:rPr>
                <w:rFonts w:ascii="Century Gothic" w:hAnsi="Century Gothic"/>
                <w:sz w:val="20"/>
                <w:szCs w:val="20"/>
              </w:rPr>
              <w:t xml:space="preserve"> +Speaker</w:t>
            </w:r>
          </w:p>
          <w:p w:rsidR="00473F97" w:rsidRPr="00252E8E" w:rsidRDefault="00473F97" w:rsidP="00534194">
            <w:pPr>
              <w:rPr>
                <w:rFonts w:ascii="Century Gothic" w:hAnsi="Century Gothic"/>
                <w:i/>
                <w:color w:val="7F7F7F"/>
                <w:sz w:val="16"/>
                <w:szCs w:val="16"/>
              </w:rPr>
            </w:pPr>
            <w:r w:rsidRPr="00252E8E">
              <w:rPr>
                <w:rFonts w:ascii="Century Gothic" w:hAnsi="Century Gothic"/>
                <w:i/>
                <w:color w:val="7F7F7F"/>
                <w:sz w:val="16"/>
                <w:szCs w:val="16"/>
              </w:rPr>
              <w:t>(St Andrews)</w:t>
            </w:r>
          </w:p>
        </w:tc>
        <w:tc>
          <w:tcPr>
            <w:tcW w:w="324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 w:rsidRPr="00A819C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A819CE">
              <w:rPr>
                <w:rFonts w:ascii="Century Gothic" w:hAnsi="Century Gothic"/>
                <w:sz w:val="20"/>
                <w:szCs w:val="20"/>
              </w:rPr>
              <w:t>5.75</w:t>
            </w:r>
          </w:p>
        </w:tc>
        <w:tc>
          <w:tcPr>
            <w:tcW w:w="4020" w:type="dxa"/>
          </w:tcPr>
          <w:p w:rsidR="00C25E16" w:rsidRPr="00A819CE" w:rsidRDefault="00C25E16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£ 5.0</w:t>
            </w:r>
            <w:r w:rsidRPr="00A819CE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473F97" w:rsidRPr="00A819CE" w:rsidTr="0007154A">
        <w:tc>
          <w:tcPr>
            <w:tcW w:w="3340" w:type="dxa"/>
          </w:tcPr>
          <w:p w:rsidR="00473F97" w:rsidRDefault="00473F97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Mini PA System &amp; Microphone</w:t>
            </w:r>
          </w:p>
          <w:p w:rsidR="00473F97" w:rsidRPr="00252E8E" w:rsidRDefault="00473F97" w:rsidP="00534194">
            <w:pPr>
              <w:rPr>
                <w:rFonts w:ascii="Century Gothic" w:hAnsi="Century Gothic"/>
                <w:i/>
                <w:color w:val="7F7F7F"/>
                <w:sz w:val="16"/>
                <w:szCs w:val="16"/>
              </w:rPr>
            </w:pPr>
            <w:r w:rsidRPr="00252E8E">
              <w:rPr>
                <w:rFonts w:ascii="Century Gothic" w:hAnsi="Century Gothic"/>
                <w:i/>
                <w:color w:val="7F7F7F"/>
                <w:sz w:val="16"/>
                <w:szCs w:val="16"/>
              </w:rPr>
              <w:t>(FACE)</w:t>
            </w:r>
          </w:p>
        </w:tc>
        <w:tc>
          <w:tcPr>
            <w:tcW w:w="3240" w:type="dxa"/>
          </w:tcPr>
          <w:p w:rsidR="00473F97" w:rsidRPr="00A819CE" w:rsidRDefault="00473F97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£10.00</w:t>
            </w:r>
          </w:p>
        </w:tc>
        <w:tc>
          <w:tcPr>
            <w:tcW w:w="4020" w:type="dxa"/>
          </w:tcPr>
          <w:p w:rsidR="00473F97" w:rsidRPr="00A819CE" w:rsidRDefault="00473F97" w:rsidP="00953F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£8.00</w:t>
            </w:r>
          </w:p>
        </w:tc>
      </w:tr>
      <w:tr w:rsidR="00473F97" w:rsidRPr="00A819CE" w:rsidTr="0007154A">
        <w:tc>
          <w:tcPr>
            <w:tcW w:w="3340" w:type="dxa"/>
          </w:tcPr>
          <w:p w:rsidR="00473F97" w:rsidRDefault="00473F97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Full PA System </w:t>
            </w:r>
          </w:p>
          <w:p w:rsidR="00473F97" w:rsidRPr="00252E8E" w:rsidRDefault="00473F97" w:rsidP="00534194">
            <w:pPr>
              <w:rPr>
                <w:rFonts w:ascii="Century Gothic" w:hAnsi="Century Gothic"/>
                <w:i/>
                <w:color w:val="C0504D"/>
                <w:sz w:val="20"/>
                <w:szCs w:val="20"/>
              </w:rPr>
            </w:pPr>
            <w:r w:rsidRPr="00252E8E">
              <w:rPr>
                <w:rFonts w:ascii="Century Gothic" w:hAnsi="Century Gothic"/>
                <w:i/>
                <w:color w:val="C0504D"/>
                <w:sz w:val="16"/>
                <w:szCs w:val="16"/>
              </w:rPr>
              <w:t>(Advance Booking; Hall Only)</w:t>
            </w:r>
          </w:p>
        </w:tc>
        <w:tc>
          <w:tcPr>
            <w:tcW w:w="3240" w:type="dxa"/>
          </w:tcPr>
          <w:p w:rsidR="00473F97" w:rsidRPr="00A819CE" w:rsidRDefault="00473F97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£30.00</w:t>
            </w:r>
          </w:p>
        </w:tc>
        <w:tc>
          <w:tcPr>
            <w:tcW w:w="4020" w:type="dxa"/>
          </w:tcPr>
          <w:p w:rsidR="00473F97" w:rsidRDefault="00473F97" w:rsidP="0053419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£25.00</w:t>
            </w:r>
          </w:p>
        </w:tc>
      </w:tr>
    </w:tbl>
    <w:p w:rsidR="007A14C7" w:rsidRPr="00A819CE" w:rsidRDefault="007A14C7" w:rsidP="00473F97">
      <w:pPr>
        <w:rPr>
          <w:rFonts w:ascii="Century Gothic" w:hAnsi="Century Gothic"/>
          <w:b/>
          <w:sz w:val="20"/>
          <w:szCs w:val="20"/>
        </w:rPr>
      </w:pPr>
    </w:p>
    <w:sectPr w:rsidR="007A14C7" w:rsidRPr="00A819CE" w:rsidSect="00B22B51">
      <w:headerReference w:type="default" r:id="rId8"/>
      <w:footerReference w:type="default" r:id="rId9"/>
      <w:pgSz w:w="11907" w:h="16840" w:code="9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11" w:rsidRDefault="00F84311">
      <w:r>
        <w:separator/>
      </w:r>
    </w:p>
  </w:endnote>
  <w:endnote w:type="continuationSeparator" w:id="0">
    <w:p w:rsidR="00F84311" w:rsidRDefault="00F8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4A1B" w:rsidRDefault="00704E34" w:rsidP="00C04A1B">
    <w:pPr>
      <w:autoSpaceDE w:val="0"/>
      <w:autoSpaceDN w:val="0"/>
      <w:adjustRightInd w:val="0"/>
      <w:jc w:val="center"/>
      <w:rPr>
        <w:rFonts w:ascii="GillSans" w:hAnsi="GillSans" w:cs="GillSans"/>
        <w:color w:val="009F54"/>
        <w:lang w:val="en-US"/>
      </w:rPr>
    </w:pPr>
    <w:r>
      <w:rPr>
        <w:rFonts w:ascii="GillSans" w:hAnsi="GillSans" w:cs="GillSans"/>
        <w:noProof/>
        <w:color w:val="009F54"/>
        <w:lang w:val="en-US"/>
      </w:rPr>
      <w:drawing>
        <wp:inline distT="0" distB="0" distL="0" distR="0">
          <wp:extent cx="3771900" cy="514350"/>
          <wp:effectExtent l="0" t="0" r="0" b="0"/>
          <wp:docPr id="1" name="Picture 1" descr="FooterMAY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MAY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4A1B" w:rsidRPr="009E7E21" w:rsidRDefault="00C04A1B" w:rsidP="00C04A1B">
    <w:pPr>
      <w:autoSpaceDE w:val="0"/>
      <w:autoSpaceDN w:val="0"/>
      <w:adjustRightInd w:val="0"/>
      <w:jc w:val="center"/>
      <w:rPr>
        <w:rFonts w:ascii="Century Gothic" w:hAnsi="Century Gothic" w:cs="Calibri"/>
        <w:b/>
        <w:color w:val="31849B"/>
        <w:sz w:val="15"/>
        <w:szCs w:val="15"/>
        <w:lang w:val="en-US"/>
      </w:rPr>
    </w:pPr>
    <w:r w:rsidRPr="009E7E21">
      <w:rPr>
        <w:rFonts w:ascii="Century Gothic" w:hAnsi="Century Gothic" w:cs="Calibri"/>
        <w:b/>
        <w:color w:val="31849B"/>
        <w:sz w:val="15"/>
        <w:szCs w:val="15"/>
        <w:lang w:val="en-US"/>
      </w:rPr>
      <w:t>The For All Healthy Living Company • 68 Lonsdale Avenue • Weston-super-Mare • BS23 3SJ</w:t>
    </w:r>
  </w:p>
  <w:p w:rsidR="00C04A1B" w:rsidRPr="009E7E21" w:rsidRDefault="00C04A1B" w:rsidP="00C04A1B">
    <w:pPr>
      <w:autoSpaceDE w:val="0"/>
      <w:autoSpaceDN w:val="0"/>
      <w:adjustRightInd w:val="0"/>
      <w:jc w:val="center"/>
      <w:rPr>
        <w:rFonts w:ascii="Century Gothic" w:hAnsi="Century Gothic" w:cs="Calibri"/>
        <w:color w:val="31849B"/>
        <w:sz w:val="15"/>
        <w:szCs w:val="15"/>
        <w:lang w:val="en-US"/>
      </w:rPr>
    </w:pPr>
    <w:r w:rsidRPr="009E7E21">
      <w:rPr>
        <w:rFonts w:ascii="Century Gothic" w:hAnsi="Century Gothic" w:cs="Calibri"/>
        <w:color w:val="31849B"/>
        <w:sz w:val="15"/>
        <w:szCs w:val="15"/>
        <w:lang w:val="en-US"/>
      </w:rPr>
      <w:t>Regist</w:t>
    </w:r>
    <w:r>
      <w:rPr>
        <w:rFonts w:ascii="Century Gothic" w:hAnsi="Century Gothic" w:cs="Calibri"/>
        <w:color w:val="31849B"/>
        <w:sz w:val="15"/>
        <w:szCs w:val="15"/>
        <w:lang w:val="en-US"/>
      </w:rPr>
      <w:t>ered in England No. 4792627 • Community Interest C</w:t>
    </w:r>
    <w:r w:rsidRPr="009E7E21">
      <w:rPr>
        <w:rFonts w:ascii="Century Gothic" w:hAnsi="Century Gothic" w:cs="Calibri"/>
        <w:color w:val="31849B"/>
        <w:sz w:val="15"/>
        <w:szCs w:val="15"/>
        <w:lang w:val="en-US"/>
      </w:rPr>
      <w:t>ompany limited by guarantee</w:t>
    </w:r>
  </w:p>
  <w:p w:rsidR="007A14C7" w:rsidRPr="00C04A1B" w:rsidRDefault="007A14C7" w:rsidP="00C04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11" w:rsidRDefault="00F84311">
      <w:r>
        <w:separator/>
      </w:r>
    </w:p>
  </w:footnote>
  <w:footnote w:type="continuationSeparator" w:id="0">
    <w:p w:rsidR="00F84311" w:rsidRDefault="00F8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4C7" w:rsidRDefault="00704E34" w:rsidP="006B62F6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5695950</wp:posOffset>
          </wp:positionH>
          <wp:positionV relativeFrom="paragraph">
            <wp:posOffset>-161925</wp:posOffset>
          </wp:positionV>
          <wp:extent cx="949960" cy="1574800"/>
          <wp:effectExtent l="0" t="0" r="0" b="0"/>
          <wp:wrapNone/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A4A72"/>
    <w:multiLevelType w:val="hybridMultilevel"/>
    <w:tmpl w:val="5276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5"/>
    <w:rsid w:val="00013929"/>
    <w:rsid w:val="00020C80"/>
    <w:rsid w:val="0007154A"/>
    <w:rsid w:val="00075150"/>
    <w:rsid w:val="000F0B36"/>
    <w:rsid w:val="00172A75"/>
    <w:rsid w:val="001D7F9C"/>
    <w:rsid w:val="00252E8E"/>
    <w:rsid w:val="00257013"/>
    <w:rsid w:val="002B11FA"/>
    <w:rsid w:val="00307276"/>
    <w:rsid w:val="00310962"/>
    <w:rsid w:val="00314835"/>
    <w:rsid w:val="00330979"/>
    <w:rsid w:val="00357453"/>
    <w:rsid w:val="00382363"/>
    <w:rsid w:val="003952F2"/>
    <w:rsid w:val="003A3131"/>
    <w:rsid w:val="003D760F"/>
    <w:rsid w:val="003F7AA0"/>
    <w:rsid w:val="0040014D"/>
    <w:rsid w:val="00413A18"/>
    <w:rsid w:val="00457870"/>
    <w:rsid w:val="00473F97"/>
    <w:rsid w:val="00476BC9"/>
    <w:rsid w:val="004A2D3E"/>
    <w:rsid w:val="00520911"/>
    <w:rsid w:val="0053039F"/>
    <w:rsid w:val="00534194"/>
    <w:rsid w:val="00587620"/>
    <w:rsid w:val="005A6B33"/>
    <w:rsid w:val="005D7B1A"/>
    <w:rsid w:val="005F4F63"/>
    <w:rsid w:val="00611469"/>
    <w:rsid w:val="0062653C"/>
    <w:rsid w:val="00630086"/>
    <w:rsid w:val="00666C57"/>
    <w:rsid w:val="006A552F"/>
    <w:rsid w:val="006B62F6"/>
    <w:rsid w:val="006C5EF4"/>
    <w:rsid w:val="0070339C"/>
    <w:rsid w:val="00704E34"/>
    <w:rsid w:val="007138BF"/>
    <w:rsid w:val="00735A73"/>
    <w:rsid w:val="00754E48"/>
    <w:rsid w:val="007646F1"/>
    <w:rsid w:val="007A14C7"/>
    <w:rsid w:val="00836088"/>
    <w:rsid w:val="008432A9"/>
    <w:rsid w:val="0084773D"/>
    <w:rsid w:val="00913FC5"/>
    <w:rsid w:val="00914496"/>
    <w:rsid w:val="0095127C"/>
    <w:rsid w:val="00953F42"/>
    <w:rsid w:val="009B3949"/>
    <w:rsid w:val="009D5CC6"/>
    <w:rsid w:val="00A23A11"/>
    <w:rsid w:val="00A819CE"/>
    <w:rsid w:val="00A978BB"/>
    <w:rsid w:val="00AB5659"/>
    <w:rsid w:val="00AC15A0"/>
    <w:rsid w:val="00B22B51"/>
    <w:rsid w:val="00B71A14"/>
    <w:rsid w:val="00B8122D"/>
    <w:rsid w:val="00C04A1B"/>
    <w:rsid w:val="00C11E20"/>
    <w:rsid w:val="00C16107"/>
    <w:rsid w:val="00C229E2"/>
    <w:rsid w:val="00C25E16"/>
    <w:rsid w:val="00CE51D7"/>
    <w:rsid w:val="00CE74E6"/>
    <w:rsid w:val="00CF14D8"/>
    <w:rsid w:val="00D21206"/>
    <w:rsid w:val="00D279CF"/>
    <w:rsid w:val="00D35A81"/>
    <w:rsid w:val="00DA4057"/>
    <w:rsid w:val="00DE52CC"/>
    <w:rsid w:val="00E007D3"/>
    <w:rsid w:val="00E45E02"/>
    <w:rsid w:val="00E6102E"/>
    <w:rsid w:val="00F015E3"/>
    <w:rsid w:val="00F4466B"/>
    <w:rsid w:val="00F81ACF"/>
    <w:rsid w:val="00F84311"/>
    <w:rsid w:val="00F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5FF5FB-4241-4701-80D9-1299313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B62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2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62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0C80"/>
    <w:rPr>
      <w:color w:val="0000FF"/>
      <w:u w:val="single"/>
    </w:rPr>
  </w:style>
  <w:style w:type="paragraph" w:styleId="List">
    <w:name w:val="List"/>
    <w:basedOn w:val="Normal"/>
    <w:rsid w:val="00CF14D8"/>
    <w:pPr>
      <w:ind w:left="283" w:hanging="283"/>
    </w:pPr>
  </w:style>
  <w:style w:type="paragraph" w:styleId="Salutation">
    <w:name w:val="Salutation"/>
    <w:basedOn w:val="Normal"/>
    <w:next w:val="Normal"/>
    <w:rsid w:val="00CF14D8"/>
  </w:style>
  <w:style w:type="paragraph" w:customStyle="1" w:styleId="SubjectLine">
    <w:name w:val="Subject Line"/>
    <w:basedOn w:val="Normal"/>
    <w:rsid w:val="00CF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aham\AppData\Local\Microsoft\Windows\Temporary%20Internet%20Files\Content.Outlook\A51822ZI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5783-B4BE-485E-A82C-37081C8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Frontline Communication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Graham</dc:creator>
  <cp:keywords/>
  <cp:lastModifiedBy>Lesley</cp:lastModifiedBy>
  <cp:revision>2</cp:revision>
  <cp:lastPrinted>2010-12-03T17:14:00Z</cp:lastPrinted>
  <dcterms:created xsi:type="dcterms:W3CDTF">2019-03-03T19:34:00Z</dcterms:created>
  <dcterms:modified xsi:type="dcterms:W3CDTF">2019-03-03T19:34:00Z</dcterms:modified>
</cp:coreProperties>
</file>